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648d96d7f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d44e46c8a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Edmondthorpe,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6b44da87e43eb" /><Relationship Type="http://schemas.openxmlformats.org/officeDocument/2006/relationships/numbering" Target="/word/numbering.xml" Id="Rd64c9524a43b41b3" /><Relationship Type="http://schemas.openxmlformats.org/officeDocument/2006/relationships/settings" Target="/word/settings.xml" Id="Rf91e6de0e81f4d8c" /><Relationship Type="http://schemas.openxmlformats.org/officeDocument/2006/relationships/image" Target="/word/media/1ad6e67e-ffbc-4862-afbe-06c84378ffea.png" Id="Ra48d44e46c8a496b" /></Relationships>
</file>