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526a4aa24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b89014766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882f5cb544888" /><Relationship Type="http://schemas.openxmlformats.org/officeDocument/2006/relationships/numbering" Target="/word/numbering.xml" Id="R9d039f15bcd545cf" /><Relationship Type="http://schemas.openxmlformats.org/officeDocument/2006/relationships/settings" Target="/word/settings.xml" Id="R0769569a5da14ff3" /><Relationship Type="http://schemas.openxmlformats.org/officeDocument/2006/relationships/image" Target="/word/media/182a6883-75c2-4485-b06c-4182b5bd92b2.png" Id="R5e3b890147664a68" /></Relationships>
</file>