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875a5f1a4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adff738c8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Feltham,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0ead0bcf8433a" /><Relationship Type="http://schemas.openxmlformats.org/officeDocument/2006/relationships/numbering" Target="/word/numbering.xml" Id="R23b0a31cc2eb427c" /><Relationship Type="http://schemas.openxmlformats.org/officeDocument/2006/relationships/settings" Target="/word/settings.xml" Id="R1f1b343c9ecc4262" /><Relationship Type="http://schemas.openxmlformats.org/officeDocument/2006/relationships/image" Target="/word/media/45320894-fbd8-4240-95eb-2b5273c9cc85.png" Id="Rd9aadff738c849fd" /></Relationships>
</file>