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d9b8af837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b8667f728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dcad984ca4e2b" /><Relationship Type="http://schemas.openxmlformats.org/officeDocument/2006/relationships/numbering" Target="/word/numbering.xml" Id="R15fe7f5d8c9346e4" /><Relationship Type="http://schemas.openxmlformats.org/officeDocument/2006/relationships/settings" Target="/word/settings.xml" Id="R72b4a752783a42f3" /><Relationship Type="http://schemas.openxmlformats.org/officeDocument/2006/relationships/image" Target="/word/media/fd3570e0-203e-4996-b219-92045943839d.png" Id="R7bbb8667f7284b9e" /></Relationships>
</file>