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9a3d7f255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3748599c9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Fisherrow,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a69ee0e5e4001" /><Relationship Type="http://schemas.openxmlformats.org/officeDocument/2006/relationships/numbering" Target="/word/numbering.xml" Id="R054de3b78d994704" /><Relationship Type="http://schemas.openxmlformats.org/officeDocument/2006/relationships/settings" Target="/word/settings.xml" Id="R94193599e4bb48d7" /><Relationship Type="http://schemas.openxmlformats.org/officeDocument/2006/relationships/image" Target="/word/media/422c6889-cb23-46ec-ad11-1ff72859d6af.png" Id="R3403748599c9489f" /></Relationships>
</file>