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50336576c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27a79012d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b4c9563be4347" /><Relationship Type="http://schemas.openxmlformats.org/officeDocument/2006/relationships/numbering" Target="/word/numbering.xml" Id="Rbab85e63b51343a2" /><Relationship Type="http://schemas.openxmlformats.org/officeDocument/2006/relationships/settings" Target="/word/settings.xml" Id="R069b60f7f471491e" /><Relationship Type="http://schemas.openxmlformats.org/officeDocument/2006/relationships/image" Target="/word/media/be4ec842-d234-494e-8134-48a45e94fdee.png" Id="Rd5d27a79012d4a3d" /></Relationships>
</file>