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73e36c448b40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d8736e662d45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Garstang, Lancashire,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fe3b2bdd4541d4" /><Relationship Type="http://schemas.openxmlformats.org/officeDocument/2006/relationships/numbering" Target="/word/numbering.xml" Id="Rd8b6447b21224c5e" /><Relationship Type="http://schemas.openxmlformats.org/officeDocument/2006/relationships/settings" Target="/word/settings.xml" Id="Rf57fd84ec1c94422" /><Relationship Type="http://schemas.openxmlformats.org/officeDocument/2006/relationships/image" Target="/word/media/fe1fe8ff-d0f0-4d36-abfd-162ec46037c0.png" Id="R2bd8736e662d4522" /></Relationships>
</file>