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59889ec664a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a02aa71e9b48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Gifford,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340a56e69d4fc2" /><Relationship Type="http://schemas.openxmlformats.org/officeDocument/2006/relationships/numbering" Target="/word/numbering.xml" Id="Ra2efb836570d4e12" /><Relationship Type="http://schemas.openxmlformats.org/officeDocument/2006/relationships/settings" Target="/word/settings.xml" Id="Rb7d3186175df4efa" /><Relationship Type="http://schemas.openxmlformats.org/officeDocument/2006/relationships/image" Target="/word/media/bb217983-d614-4a92-af9a-15188922435f.png" Id="R7ea02aa71e9b483d" /></Relationships>
</file>