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ac596d656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8f972637d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Gladhouse Water,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247af6fde4878" /><Relationship Type="http://schemas.openxmlformats.org/officeDocument/2006/relationships/numbering" Target="/word/numbering.xml" Id="R9bf17dda84b34595" /><Relationship Type="http://schemas.openxmlformats.org/officeDocument/2006/relationships/settings" Target="/word/settings.xml" Id="R5315ce58694f4be9" /><Relationship Type="http://schemas.openxmlformats.org/officeDocument/2006/relationships/image" Target="/word/media/2ecae008-605f-4c65-a798-1259a063d0ef.png" Id="Rb3c8f972637d442a" /></Relationships>
</file>