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3d500fe91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4da4428a1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Gorgie,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aef4fd34d4829" /><Relationship Type="http://schemas.openxmlformats.org/officeDocument/2006/relationships/numbering" Target="/word/numbering.xml" Id="R82cd409128b94332" /><Relationship Type="http://schemas.openxmlformats.org/officeDocument/2006/relationships/settings" Target="/word/settings.xml" Id="R4cf7ea642ed54d51" /><Relationship Type="http://schemas.openxmlformats.org/officeDocument/2006/relationships/image" Target="/word/media/073aa0ba-c892-427d-8be8-b80fc4e7d3bd.png" Id="Re8f4da4428a141a0" /></Relationships>
</file>