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2761ef930840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cdf708df2a43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Gorton,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86813b2b664dde" /><Relationship Type="http://schemas.openxmlformats.org/officeDocument/2006/relationships/numbering" Target="/word/numbering.xml" Id="R4d4fea9fca274928" /><Relationship Type="http://schemas.openxmlformats.org/officeDocument/2006/relationships/settings" Target="/word/settings.xml" Id="R3ffbd57f3d4d48f3" /><Relationship Type="http://schemas.openxmlformats.org/officeDocument/2006/relationships/image" Target="/word/media/2220657b-5d9f-4fe6-b1e5-01e4381458d7.png" Id="Rc4cdf708df2a43e9" /></Relationships>
</file>