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f451bdec4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bfbc3fbea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Bowden,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59b9e52fe4163" /><Relationship Type="http://schemas.openxmlformats.org/officeDocument/2006/relationships/numbering" Target="/word/numbering.xml" Id="Rbe812b8978f4479b" /><Relationship Type="http://schemas.openxmlformats.org/officeDocument/2006/relationships/settings" Target="/word/settings.xml" Id="Ra2cb225243874a85" /><Relationship Type="http://schemas.openxmlformats.org/officeDocument/2006/relationships/image" Target="/word/media/3e6d2d8b-61dd-484d-9037-0a5a927156f1.png" Id="Rcf9bfbc3fbea49a3" /></Relationships>
</file>