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9a5cacf86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2941293df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Cubley,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81eb2559d48a2" /><Relationship Type="http://schemas.openxmlformats.org/officeDocument/2006/relationships/numbering" Target="/word/numbering.xml" Id="R69c995493c154b6c" /><Relationship Type="http://schemas.openxmlformats.org/officeDocument/2006/relationships/settings" Target="/word/settings.xml" Id="R69c02ce60e2c48a7" /><Relationship Type="http://schemas.openxmlformats.org/officeDocument/2006/relationships/image" Target="/word/media/a7bc87c8-6c85-4a71-be05-e5e347d3f0b7.png" Id="R0a92941293df4e8c" /></Relationships>
</file>