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7cad53fc1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372f5f641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Hucklow,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825e57f664e63" /><Relationship Type="http://schemas.openxmlformats.org/officeDocument/2006/relationships/numbering" Target="/word/numbering.xml" Id="Rc605b2da1ca747e0" /><Relationship Type="http://schemas.openxmlformats.org/officeDocument/2006/relationships/settings" Target="/word/settings.xml" Id="R09b730499f1c420c" /><Relationship Type="http://schemas.openxmlformats.org/officeDocument/2006/relationships/image" Target="/word/media/237f6185-d125-4671-ab58-a4a166f91ebe.png" Id="Rcec372f5f64140a3" /></Relationships>
</file>