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d0fea4768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6c6b522f9047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Grenoside,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edf7e1b27a46ae" /><Relationship Type="http://schemas.openxmlformats.org/officeDocument/2006/relationships/numbering" Target="/word/numbering.xml" Id="Reaa688cf88f5471c" /><Relationship Type="http://schemas.openxmlformats.org/officeDocument/2006/relationships/settings" Target="/word/settings.xml" Id="Ra5fe13818df34a5b" /><Relationship Type="http://schemas.openxmlformats.org/officeDocument/2006/relationships/image" Target="/word/media/5900c86f-88ad-4c1b-b8b7-6fdfe26158cb.png" Id="R606c6b522f90471c" /></Relationships>
</file>