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a32a6fd244a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83b9d54a5447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Grimesthorpe,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1b30891a5e4875" /><Relationship Type="http://schemas.openxmlformats.org/officeDocument/2006/relationships/numbering" Target="/word/numbering.xml" Id="R5b59b9eecdbb402e" /><Relationship Type="http://schemas.openxmlformats.org/officeDocument/2006/relationships/settings" Target="/word/settings.xml" Id="R3aadcb0502874910" /><Relationship Type="http://schemas.openxmlformats.org/officeDocument/2006/relationships/image" Target="/word/media/d79996d7-6002-4658-99a5-821b14be24dc.png" Id="R6d83b9d54a54473f" /></Relationships>
</file>