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79609ddac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d6f8df2e4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Halifax,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6be1c7d8d44d4" /><Relationship Type="http://schemas.openxmlformats.org/officeDocument/2006/relationships/numbering" Target="/word/numbering.xml" Id="R27c19987735148cd" /><Relationship Type="http://schemas.openxmlformats.org/officeDocument/2006/relationships/settings" Target="/word/settings.xml" Id="R53306499209e48a5" /><Relationship Type="http://schemas.openxmlformats.org/officeDocument/2006/relationships/image" Target="/word/media/35bc5e93-7a3d-4869-82c5-28eb5225946f.png" Id="R168d6f8df2e44f1f" /></Relationships>
</file>