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4e3b38b42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ba6530002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Haynes,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605ebc9f741c4" /><Relationship Type="http://schemas.openxmlformats.org/officeDocument/2006/relationships/numbering" Target="/word/numbering.xml" Id="Rd9a8e020d83b49fe" /><Relationship Type="http://schemas.openxmlformats.org/officeDocument/2006/relationships/settings" Target="/word/settings.xml" Id="R804ce7c76fff48bc" /><Relationship Type="http://schemas.openxmlformats.org/officeDocument/2006/relationships/image" Target="/word/media/cf10aa54-9acc-40e9-ac6a-ad95fba604c8.png" Id="R19bba653000243be" /></Relationships>
</file>