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483ce5c41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53f6bf91a24b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Ipsden,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7e98c63d6c43d8" /><Relationship Type="http://schemas.openxmlformats.org/officeDocument/2006/relationships/numbering" Target="/word/numbering.xml" Id="R230e4840033f4df6" /><Relationship Type="http://schemas.openxmlformats.org/officeDocument/2006/relationships/settings" Target="/word/settings.xml" Id="R0aca4594fa5c4f2d" /><Relationship Type="http://schemas.openxmlformats.org/officeDocument/2006/relationships/image" Target="/word/media/4185eeb1-2331-4e78-a676-2d519de571b9.png" Id="R2253f6bf91a24b58" /></Relationships>
</file>