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a689cfc2a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9bf52a4c4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Ipswich,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06fdc1cd84689" /><Relationship Type="http://schemas.openxmlformats.org/officeDocument/2006/relationships/numbering" Target="/word/numbering.xml" Id="R6ed2d329ce144da5" /><Relationship Type="http://schemas.openxmlformats.org/officeDocument/2006/relationships/settings" Target="/word/settings.xml" Id="R332ccb5d8c884dcc" /><Relationship Type="http://schemas.openxmlformats.org/officeDocument/2006/relationships/image" Target="/word/media/d4c080fd-6382-445c-8c9f-68bf2982a373.png" Id="Rf1a9bf52a4c44461" /></Relationships>
</file>