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3cac183b9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09127b434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Knostrop,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2c3085bcb4c81" /><Relationship Type="http://schemas.openxmlformats.org/officeDocument/2006/relationships/numbering" Target="/word/numbering.xml" Id="Rcbb89a64c15746c7" /><Relationship Type="http://schemas.openxmlformats.org/officeDocument/2006/relationships/settings" Target="/word/settings.xml" Id="Rabc97e87f3b143b0" /><Relationship Type="http://schemas.openxmlformats.org/officeDocument/2006/relationships/image" Target="/word/media/08ca38e4-a877-4356-afa9-d5d52bdd00b6.png" Id="Reb209127b4344451" /></Relationships>
</file>