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39a86ac8e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be2da5633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c926787c64e67" /><Relationship Type="http://schemas.openxmlformats.org/officeDocument/2006/relationships/numbering" Target="/word/numbering.xml" Id="R3c037e59e37c470b" /><Relationship Type="http://schemas.openxmlformats.org/officeDocument/2006/relationships/settings" Target="/word/settings.xml" Id="R65505c4e4ccf4214" /><Relationship Type="http://schemas.openxmlformats.org/officeDocument/2006/relationships/image" Target="/word/media/155cbaf4-742a-4632-9343-7ce75cb9ed07.png" Id="R249be2da56334c2c" /></Relationships>
</file>