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59da77229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b6085dd54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Barford,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18836705a4b48" /><Relationship Type="http://schemas.openxmlformats.org/officeDocument/2006/relationships/numbering" Target="/word/numbering.xml" Id="R05007c403aef49db" /><Relationship Type="http://schemas.openxmlformats.org/officeDocument/2006/relationships/settings" Target="/word/settings.xml" Id="R59c9e2fd114b4da1" /><Relationship Type="http://schemas.openxmlformats.org/officeDocument/2006/relationships/image" Target="/word/media/525ba418-b8d4-4021-b954-6c00a74a2332.png" Id="R289b6085dd5449ed" /></Relationships>
</file>