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66d4d73ad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1caa2f018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Mapledurham,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5075e7c7c4fb2" /><Relationship Type="http://schemas.openxmlformats.org/officeDocument/2006/relationships/numbering" Target="/word/numbering.xml" Id="R2395c260be654fa3" /><Relationship Type="http://schemas.openxmlformats.org/officeDocument/2006/relationships/settings" Target="/word/settings.xml" Id="Rbfc25121330f4fb6" /><Relationship Type="http://schemas.openxmlformats.org/officeDocument/2006/relationships/image" Target="/word/media/e7a1a828-9fbc-4c1b-b548-711cd2fedc3e.png" Id="R6891caa2f01847e4" /></Relationships>
</file>