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92c57717f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e493162a6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Prescot,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823d85e4c4779" /><Relationship Type="http://schemas.openxmlformats.org/officeDocument/2006/relationships/numbering" Target="/word/numbering.xml" Id="Rb2e3b062e97c470f" /><Relationship Type="http://schemas.openxmlformats.org/officeDocument/2006/relationships/settings" Target="/word/settings.xml" Id="R4f9098101ee644e9" /><Relationship Type="http://schemas.openxmlformats.org/officeDocument/2006/relationships/image" Target="/word/media/361a3621-c349-4873-8a93-3b1a993e3755.png" Id="R5fde493162a64f8d" /></Relationships>
</file>