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378e26f03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1a6f23ff8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Redditch, Worcestershire,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b081f6b064199" /><Relationship Type="http://schemas.openxmlformats.org/officeDocument/2006/relationships/numbering" Target="/word/numbering.xml" Id="Rad1e428b427d4dc8" /><Relationship Type="http://schemas.openxmlformats.org/officeDocument/2006/relationships/settings" Target="/word/settings.xml" Id="R950b1e8b8b0e449f" /><Relationship Type="http://schemas.openxmlformats.org/officeDocument/2006/relationships/image" Target="/word/media/25c781b5-4520-4ee1-b52b-4578d7603bfb.png" Id="R7de1a6f23ff84342" /></Relationships>
</file>