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37db81bde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db379b6a0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Wistow,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3a11efbbf4096" /><Relationship Type="http://schemas.openxmlformats.org/officeDocument/2006/relationships/numbering" Target="/word/numbering.xml" Id="R2700d5b1a8974b3a" /><Relationship Type="http://schemas.openxmlformats.org/officeDocument/2006/relationships/settings" Target="/word/settings.xml" Id="Re08d824697594b2b" /><Relationship Type="http://schemas.openxmlformats.org/officeDocument/2006/relationships/image" Target="/word/media/20dfecdc-cb73-4e20-9073-044efd316700.png" Id="Rc49db379b6a04159" /></Relationships>
</file>