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1d952fafb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d3049ed48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Worcester Park,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9d0f3422f45b7" /><Relationship Type="http://schemas.openxmlformats.org/officeDocument/2006/relationships/numbering" Target="/word/numbering.xml" Id="R31fea5bd28ce4e19" /><Relationship Type="http://schemas.openxmlformats.org/officeDocument/2006/relationships/settings" Target="/word/settings.xml" Id="R8ca817d92bf24961" /><Relationship Type="http://schemas.openxmlformats.org/officeDocument/2006/relationships/image" Target="/word/media/2a5460fa-ada5-4ca4-a3eb-8023e4f11f78.png" Id="R6cdd3049ed484688" /></Relationships>
</file>