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74a6d0c38a4f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cd5cffabe44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Worthington,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516d939784f44" /><Relationship Type="http://schemas.openxmlformats.org/officeDocument/2006/relationships/numbering" Target="/word/numbering.xml" Id="Rd2b1e13214f04596" /><Relationship Type="http://schemas.openxmlformats.org/officeDocument/2006/relationships/settings" Target="/word/settings.xml" Id="R9950a7f224174b64" /><Relationship Type="http://schemas.openxmlformats.org/officeDocument/2006/relationships/image" Target="/word/media/fa210a37-2564-415e-837e-bab319b7d3a7.png" Id="R3c2cd5cffabe44db" /></Relationships>
</file>