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064e11628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dbb7f2f13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Wrea Green,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8ddc87f0447fe" /><Relationship Type="http://schemas.openxmlformats.org/officeDocument/2006/relationships/numbering" Target="/word/numbering.xml" Id="Rf62b4f1c72764369" /><Relationship Type="http://schemas.openxmlformats.org/officeDocument/2006/relationships/settings" Target="/word/settings.xml" Id="R7882db804e5842da" /><Relationship Type="http://schemas.openxmlformats.org/officeDocument/2006/relationships/image" Target="/word/media/c0d08cd2-a537-466a-bfe5-8e8bcd1c9569.png" Id="Re9edbb7f2f134d0a" /></Relationships>
</file>