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6149626a5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76876a0f6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Yelden,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5501d3f33457c" /><Relationship Type="http://schemas.openxmlformats.org/officeDocument/2006/relationships/numbering" Target="/word/numbering.xml" Id="R60a48b50c6354c87" /><Relationship Type="http://schemas.openxmlformats.org/officeDocument/2006/relationships/settings" Target="/word/settings.xml" Id="R2f57d8a366454839" /><Relationship Type="http://schemas.openxmlformats.org/officeDocument/2006/relationships/image" Target="/word/media/5ebf6d9d-a5fa-43c9-a245-3355cbf9b020.png" Id="R61c76876a0f64085" /></Relationships>
</file>