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f3a69571f94d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9e69006cc444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Dubai, United Arab Emirates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c61e995f654bfc" /><Relationship Type="http://schemas.openxmlformats.org/officeDocument/2006/relationships/numbering" Target="/word/numbering.xml" Id="Rf0acb942738a4968" /><Relationship Type="http://schemas.openxmlformats.org/officeDocument/2006/relationships/settings" Target="/word/settings.xml" Id="Rab5ae4bc487a4e92" /><Relationship Type="http://schemas.openxmlformats.org/officeDocument/2006/relationships/image" Target="/word/media/27d193b0-36aa-414d-beb8-3b7e45b60f6a.png" Id="R589e69006cc44459" /></Relationships>
</file>