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8c6f7136b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583d44369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Aaron,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62b8e2f524a63" /><Relationship Type="http://schemas.openxmlformats.org/officeDocument/2006/relationships/numbering" Target="/word/numbering.xml" Id="Rba05f9df76e144b4" /><Relationship Type="http://schemas.openxmlformats.org/officeDocument/2006/relationships/settings" Target="/word/settings.xml" Id="R0224db6f1baa453b" /><Relationship Type="http://schemas.openxmlformats.org/officeDocument/2006/relationships/image" Target="/word/media/a32a41ad-f0c1-4ef3-94e5-9b3827dd9e7e.png" Id="R044583d443694f82" /></Relationships>
</file>