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a275b59d0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83f18ca3e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Aarons,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5d97db9054924" /><Relationship Type="http://schemas.openxmlformats.org/officeDocument/2006/relationships/numbering" Target="/word/numbering.xml" Id="R4f581662f0ac47e8" /><Relationship Type="http://schemas.openxmlformats.org/officeDocument/2006/relationships/settings" Target="/word/settings.xml" Id="R7f41ca48ffc044ae" /><Relationship Type="http://schemas.openxmlformats.org/officeDocument/2006/relationships/image" Target="/word/media/9c340368-b1c3-4571-a2cc-74e5b6147e21.png" Id="Rca883f18ca3e4849" /></Relationships>
</file>