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86f5ed577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edbe53e3d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72f32f5cf4478" /><Relationship Type="http://schemas.openxmlformats.org/officeDocument/2006/relationships/numbering" Target="/word/numbering.xml" Id="R614501f2f6ed4d0f" /><Relationship Type="http://schemas.openxmlformats.org/officeDocument/2006/relationships/settings" Target="/word/settings.xml" Id="Rb77776d32f074c99" /><Relationship Type="http://schemas.openxmlformats.org/officeDocument/2006/relationships/image" Target="/word/media/28e913da-b90f-44de-9442-767cc6092469.png" Id="Rdd8edbe53e3d407c" /></Relationships>
</file>