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3c703d133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6cafb68bb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Abbey Hill,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4dd43aff645b3" /><Relationship Type="http://schemas.openxmlformats.org/officeDocument/2006/relationships/numbering" Target="/word/numbering.xml" Id="Rae3414dc32674f83" /><Relationship Type="http://schemas.openxmlformats.org/officeDocument/2006/relationships/settings" Target="/word/settings.xml" Id="R4005b7cf82964ea4" /><Relationship Type="http://schemas.openxmlformats.org/officeDocument/2006/relationships/image" Target="/word/media/213dd376-eb3f-41b5-a0d3-21d1ea1c0302.png" Id="Rbed6cafb68bb48be" /></Relationships>
</file>