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bdf73750d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18dd1dbc3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Abbie Joe,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241f84c654bc4" /><Relationship Type="http://schemas.openxmlformats.org/officeDocument/2006/relationships/numbering" Target="/word/numbering.xml" Id="Rdd8b0e56f3b44858" /><Relationship Type="http://schemas.openxmlformats.org/officeDocument/2006/relationships/settings" Target="/word/settings.xml" Id="R0d9dc5fe7b794ebf" /><Relationship Type="http://schemas.openxmlformats.org/officeDocument/2006/relationships/image" Target="/word/media/9de7b5c5-9caf-4a6d-87a8-a35d5f2390d8.png" Id="Rb3318dd1dbc34146" /></Relationships>
</file>