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431e8540c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3806c7880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Abell,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2764c36f34041" /><Relationship Type="http://schemas.openxmlformats.org/officeDocument/2006/relationships/numbering" Target="/word/numbering.xml" Id="R75f96161e4c04386" /><Relationship Type="http://schemas.openxmlformats.org/officeDocument/2006/relationships/settings" Target="/word/settings.xml" Id="R1f48fa7ce4ac49a5" /><Relationship Type="http://schemas.openxmlformats.org/officeDocument/2006/relationships/image" Target="/word/media/e49041e0-8dce-4cfb-8e20-7a0c6ce3ab29.png" Id="Re553806c78804afc" /></Relationships>
</file>