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97caefe3b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1906bb8d7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Aberdeen Proving Ground,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2e86e8d5349f9" /><Relationship Type="http://schemas.openxmlformats.org/officeDocument/2006/relationships/numbering" Target="/word/numbering.xml" Id="Re00be350a0e44540" /><Relationship Type="http://schemas.openxmlformats.org/officeDocument/2006/relationships/settings" Target="/word/settings.xml" Id="Rdbeea222747d4d02" /><Relationship Type="http://schemas.openxmlformats.org/officeDocument/2006/relationships/image" Target="/word/media/c62f85b9-9ad0-4859-845a-ce0f4b112919.png" Id="R8841906bb8d74cfe" /></Relationships>
</file>