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41306afb7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9e2f418d1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Abington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4a4fbd6dc4f04" /><Relationship Type="http://schemas.openxmlformats.org/officeDocument/2006/relationships/numbering" Target="/word/numbering.xml" Id="R27d323491ae24229" /><Relationship Type="http://schemas.openxmlformats.org/officeDocument/2006/relationships/settings" Target="/word/settings.xml" Id="Ra04c588a78c7482c" /><Relationship Type="http://schemas.openxmlformats.org/officeDocument/2006/relationships/image" Target="/word/media/6e0533c5-e013-46e5-894d-9747d63dfc05.png" Id="R8eb9e2f418d14597" /></Relationships>
</file>