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c4cad60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d17fa2c18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Absecon,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107e79ab54dd2" /><Relationship Type="http://schemas.openxmlformats.org/officeDocument/2006/relationships/numbering" Target="/word/numbering.xml" Id="R0b213065f3634c23" /><Relationship Type="http://schemas.openxmlformats.org/officeDocument/2006/relationships/settings" Target="/word/settings.xml" Id="R92a2ea236f9a48d6" /><Relationship Type="http://schemas.openxmlformats.org/officeDocument/2006/relationships/image" Target="/word/media/3702d03e-d629-4caf-8edb-f8844ed5b695.png" Id="R6a9d17fa2c184292" /></Relationships>
</file>