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6dba1efa5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db3ed7b7c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Academia,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1168a938f43f9" /><Relationship Type="http://schemas.openxmlformats.org/officeDocument/2006/relationships/numbering" Target="/word/numbering.xml" Id="R2326b3bcc9c942f5" /><Relationship Type="http://schemas.openxmlformats.org/officeDocument/2006/relationships/settings" Target="/word/settings.xml" Id="R73a5bb3d82c34c29" /><Relationship Type="http://schemas.openxmlformats.org/officeDocument/2006/relationships/image" Target="/word/media/58846904-7048-402a-b8a8-ffedf63bf142.png" Id="R526db3ed7b7c4925" /></Relationships>
</file>