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7821a3d67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9105aa530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Accident,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a1a3d3f024210" /><Relationship Type="http://schemas.openxmlformats.org/officeDocument/2006/relationships/numbering" Target="/word/numbering.xml" Id="R8fd2b7d203ef435e" /><Relationship Type="http://schemas.openxmlformats.org/officeDocument/2006/relationships/settings" Target="/word/settings.xml" Id="Re3fcf7fedb684317" /><Relationship Type="http://schemas.openxmlformats.org/officeDocument/2006/relationships/image" Target="/word/media/f612152a-4005-496a-bf61-db832c2ea069.png" Id="Rb0f9105aa53046f9" /></Relationships>
</file>