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62c21993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53c277c24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fe819f5994a5a" /><Relationship Type="http://schemas.openxmlformats.org/officeDocument/2006/relationships/numbering" Target="/word/numbering.xml" Id="Rda0cfc8668984b3d" /><Relationship Type="http://schemas.openxmlformats.org/officeDocument/2006/relationships/settings" Target="/word/settings.xml" Id="R01c376a372624835" /><Relationship Type="http://schemas.openxmlformats.org/officeDocument/2006/relationships/image" Target="/word/media/29921c0d-b105-4e8f-8f47-98bcdaea21e6.png" Id="Rbe053c277c244f69" /></Relationships>
</file>