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353241a934d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eb6126e6d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Acker,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5fe327c554243" /><Relationship Type="http://schemas.openxmlformats.org/officeDocument/2006/relationships/numbering" Target="/word/numbering.xml" Id="Rc95946290a3a49d0" /><Relationship Type="http://schemas.openxmlformats.org/officeDocument/2006/relationships/settings" Target="/word/settings.xml" Id="R69ebe80f328948f4" /><Relationship Type="http://schemas.openxmlformats.org/officeDocument/2006/relationships/image" Target="/word/media/e778d116-f3c7-477d-89c3-ef336365b690.png" Id="R9edeb6126e6d4b66" /></Relationships>
</file>