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719de257f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27a872f4b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d962a86434aa8" /><Relationship Type="http://schemas.openxmlformats.org/officeDocument/2006/relationships/numbering" Target="/word/numbering.xml" Id="Re1e9f9f9eaab4c69" /><Relationship Type="http://schemas.openxmlformats.org/officeDocument/2006/relationships/settings" Target="/word/settings.xml" Id="R27ec30b82d5643cf" /><Relationship Type="http://schemas.openxmlformats.org/officeDocument/2006/relationships/image" Target="/word/media/e9ddf697-a1ea-4a0c-ad3d-6ce1f12d087c.png" Id="Re0527a872f4b4f06" /></Relationships>
</file>