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b2e9fd75d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126e633eb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Acolita,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9b070a91841d4" /><Relationship Type="http://schemas.openxmlformats.org/officeDocument/2006/relationships/numbering" Target="/word/numbering.xml" Id="Ra87e0ae803b444a5" /><Relationship Type="http://schemas.openxmlformats.org/officeDocument/2006/relationships/settings" Target="/word/settings.xml" Id="Re5c37df902b44d5f" /><Relationship Type="http://schemas.openxmlformats.org/officeDocument/2006/relationships/image" Target="/word/media/8c6f2d7f-c403-415c-af86-40b43a3128e2.png" Id="R4bb126e633eb4fe4" /></Relationships>
</file>