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95550a1a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70ef302f7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Acres Green,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90f32730a4599" /><Relationship Type="http://schemas.openxmlformats.org/officeDocument/2006/relationships/numbering" Target="/word/numbering.xml" Id="Rb15bef880d5e4288" /><Relationship Type="http://schemas.openxmlformats.org/officeDocument/2006/relationships/settings" Target="/word/settings.xml" Id="Rdd4d6561559d476e" /><Relationship Type="http://schemas.openxmlformats.org/officeDocument/2006/relationships/image" Target="/word/media/72264fa0-7696-45a3-92d6-d7796e25b4df.png" Id="Rc2c70ef302f74b7b" /></Relationships>
</file>