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8c8ed1bcf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5b5b32f53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Acworth Beach,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b039b300d43dc" /><Relationship Type="http://schemas.openxmlformats.org/officeDocument/2006/relationships/numbering" Target="/word/numbering.xml" Id="R01100c8315844786" /><Relationship Type="http://schemas.openxmlformats.org/officeDocument/2006/relationships/settings" Target="/word/settings.xml" Id="Ra485d1cc216d4983" /><Relationship Type="http://schemas.openxmlformats.org/officeDocument/2006/relationships/image" Target="/word/media/f7682c16-7633-48cf-bd06-408190cd692b.png" Id="Rc3b5b5b32f534672" /></Relationships>
</file>