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2ffaeef11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ea967e2aa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Adako,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9b79908de4fe8" /><Relationship Type="http://schemas.openxmlformats.org/officeDocument/2006/relationships/numbering" Target="/word/numbering.xml" Id="R3e53e587ee55459d" /><Relationship Type="http://schemas.openxmlformats.org/officeDocument/2006/relationships/settings" Target="/word/settings.xml" Id="Raef038f0373b476e" /><Relationship Type="http://schemas.openxmlformats.org/officeDocument/2006/relationships/image" Target="/word/media/c1b85319-79c5-4a72-8109-653d04f1eb33.png" Id="R9b2ea967e2aa4c78" /></Relationships>
</file>